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E5880" w14:textId="77777777" w:rsidR="009D034C" w:rsidRPr="00BE7540" w:rsidRDefault="009D034C" w:rsidP="009D034C">
      <w:pPr>
        <w:spacing w:line="360" w:lineRule="auto"/>
        <w:ind w:left="-1560"/>
        <w:rPr>
          <w:rFonts w:ascii="Georgia" w:hAnsi="Georgia"/>
          <w:b/>
          <w:sz w:val="22"/>
          <w:szCs w:val="22"/>
        </w:rPr>
      </w:pPr>
      <w:r w:rsidRPr="00BE7540">
        <w:rPr>
          <w:rFonts w:ascii="Georgia" w:hAnsi="Georgia"/>
          <w:b/>
          <w:sz w:val="22"/>
          <w:szCs w:val="22"/>
        </w:rPr>
        <w:t xml:space="preserve">REGISTRO PROVINCIAL DE LAS PERSONAS </w:t>
      </w:r>
    </w:p>
    <w:p w14:paraId="1535FADF" w14:textId="77777777" w:rsidR="009D034C" w:rsidRDefault="009D034C" w:rsidP="009D034C">
      <w:pPr>
        <w:spacing w:line="360" w:lineRule="auto"/>
        <w:ind w:left="-1560"/>
        <w:rPr>
          <w:rFonts w:ascii="Georgia" w:hAnsi="Georgia"/>
          <w:b/>
          <w:sz w:val="22"/>
          <w:szCs w:val="22"/>
        </w:rPr>
      </w:pPr>
      <w:r w:rsidRPr="00BE7540">
        <w:rPr>
          <w:rFonts w:ascii="Georgia" w:hAnsi="Georgia"/>
          <w:b/>
          <w:sz w:val="22"/>
          <w:szCs w:val="22"/>
        </w:rPr>
        <w:t xml:space="preserve">OFICINA SECCIONAL </w:t>
      </w:r>
      <w:proofErr w:type="spellStart"/>
      <w:r w:rsidRPr="00BE7540">
        <w:rPr>
          <w:rFonts w:ascii="Georgia" w:hAnsi="Georgia"/>
          <w:b/>
          <w:sz w:val="22"/>
          <w:szCs w:val="22"/>
        </w:rPr>
        <w:t>N°</w:t>
      </w:r>
      <w:proofErr w:type="spellEnd"/>
      <w:r w:rsidRPr="00BE7540"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b/>
          <w:sz w:val="22"/>
          <w:szCs w:val="22"/>
        </w:rPr>
        <w:t>_____</w:t>
      </w:r>
    </w:p>
    <w:p w14:paraId="52E604B8" w14:textId="77777777" w:rsidR="009D034C" w:rsidRPr="00BE7540" w:rsidRDefault="009D034C" w:rsidP="009D034C">
      <w:pPr>
        <w:spacing w:line="360" w:lineRule="auto"/>
        <w:ind w:left="-1560"/>
        <w:rPr>
          <w:rFonts w:ascii="Georgia" w:hAnsi="Georgia"/>
          <w:b/>
          <w:sz w:val="22"/>
          <w:szCs w:val="22"/>
        </w:rPr>
      </w:pPr>
    </w:p>
    <w:p w14:paraId="5D4FDA2A" w14:textId="77777777" w:rsidR="009D034C" w:rsidRDefault="009D034C" w:rsidP="009D034C">
      <w:pPr>
        <w:spacing w:line="360" w:lineRule="auto"/>
        <w:ind w:left="-1560"/>
        <w:jc w:val="center"/>
        <w:rPr>
          <w:rFonts w:ascii="Georgia" w:hAnsi="Georgia"/>
          <w:b/>
          <w:sz w:val="22"/>
          <w:szCs w:val="22"/>
        </w:rPr>
      </w:pPr>
      <w:r w:rsidRPr="00BE7540">
        <w:rPr>
          <w:rFonts w:ascii="Georgia" w:hAnsi="Georgia"/>
          <w:b/>
          <w:sz w:val="22"/>
          <w:szCs w:val="22"/>
        </w:rPr>
        <w:t>NOTIFICACION DE INSCRIPCIONES DE NACIMIENTOS CON FILIACION MATERNA –</w:t>
      </w:r>
      <w:r>
        <w:rPr>
          <w:rFonts w:ascii="Georgia" w:hAnsi="Georgia"/>
          <w:b/>
          <w:sz w:val="22"/>
          <w:szCs w:val="22"/>
        </w:rPr>
        <w:t xml:space="preserve"> </w:t>
      </w:r>
      <w:r w:rsidRPr="00BE7540">
        <w:rPr>
          <w:rFonts w:ascii="Georgia" w:hAnsi="Georgia"/>
          <w:b/>
          <w:sz w:val="22"/>
          <w:szCs w:val="22"/>
        </w:rPr>
        <w:t>ART. 583 CCYC</w:t>
      </w:r>
    </w:p>
    <w:p w14:paraId="5B71567F" w14:textId="77777777" w:rsidR="009D034C" w:rsidRPr="00BE7540" w:rsidRDefault="009D034C" w:rsidP="009D034C">
      <w:pPr>
        <w:spacing w:line="360" w:lineRule="auto"/>
        <w:ind w:left="-1560"/>
        <w:jc w:val="center"/>
        <w:rPr>
          <w:rFonts w:ascii="Georgia" w:hAnsi="Georgia"/>
          <w:b/>
          <w:sz w:val="22"/>
          <w:szCs w:val="22"/>
        </w:rPr>
      </w:pPr>
    </w:p>
    <w:p w14:paraId="26102CCA" w14:textId="77777777" w:rsidR="009D034C" w:rsidRPr="00BE7540" w:rsidRDefault="009D034C" w:rsidP="009D034C">
      <w:pPr>
        <w:spacing w:line="360" w:lineRule="auto"/>
        <w:ind w:left="-1560" w:firstLine="720"/>
        <w:jc w:val="both"/>
        <w:rPr>
          <w:rFonts w:ascii="Georgia" w:hAnsi="Georgia"/>
          <w:sz w:val="22"/>
          <w:szCs w:val="22"/>
        </w:rPr>
      </w:pPr>
      <w:r w:rsidRPr="00BE7540">
        <w:rPr>
          <w:rFonts w:ascii="Georgia" w:hAnsi="Georgia"/>
          <w:sz w:val="22"/>
          <w:szCs w:val="22"/>
        </w:rPr>
        <w:t>EN MI CARÁCTER DE OFICIAL PÚBLICO DEL REGISTRO PROVINCIAL DE LAS PERSONAS, CUMPLO EN COMUNICAR LAS INSCRIPCIONES DE</w:t>
      </w:r>
      <w:r>
        <w:rPr>
          <w:rFonts w:ascii="Georgia" w:hAnsi="Georgia"/>
          <w:sz w:val="22"/>
          <w:szCs w:val="22"/>
        </w:rPr>
        <w:t xml:space="preserve"> </w:t>
      </w:r>
      <w:r w:rsidRPr="00BE7540">
        <w:rPr>
          <w:rFonts w:ascii="Georgia" w:hAnsi="Georgia"/>
          <w:sz w:val="22"/>
          <w:szCs w:val="22"/>
        </w:rPr>
        <w:t xml:space="preserve">NACIMIENTOS CON FILIACIÓN MATERNA ÚNICAMENTE, DE CONFORMIDAD CON LO DISPUESTO EN EL ART. 583 DEL C.C.YC. DE LA NACIÓN; RESULTANDO NECESARIA A LOS FINES DE QUE EL MINISTERIO PÚBLICO PROCURE DETERMINAR LA PATERNIDAD Y EL POSTERIOR RECONOCIMIENTO DEL HIJO/A POR EL PRESUNTO PADRE. - </w:t>
      </w:r>
    </w:p>
    <w:p w14:paraId="06A7F578" w14:textId="3E73A183" w:rsidR="009D034C" w:rsidRPr="00BE7540" w:rsidRDefault="009D034C" w:rsidP="009D034C">
      <w:pPr>
        <w:spacing w:line="360" w:lineRule="auto"/>
        <w:ind w:left="-1560"/>
        <w:jc w:val="both"/>
        <w:rPr>
          <w:rFonts w:ascii="Georgia" w:hAnsi="Georgia"/>
          <w:sz w:val="22"/>
          <w:szCs w:val="22"/>
        </w:rPr>
      </w:pPr>
      <w:r w:rsidRPr="00BE7540">
        <w:rPr>
          <w:rFonts w:ascii="Georgia" w:hAnsi="Georgia"/>
          <w:sz w:val="22"/>
          <w:szCs w:val="22"/>
        </w:rPr>
        <w:t>EL DETALLE DE LAS INSCRIPCIONES CORRESPONDEN AL PERÍODO</w:t>
      </w:r>
      <w:r>
        <w:rPr>
          <w:rFonts w:ascii="Georgia" w:hAnsi="Georgia"/>
          <w:sz w:val="22"/>
          <w:szCs w:val="22"/>
        </w:rPr>
        <w:t xml:space="preserve"> _________</w:t>
      </w:r>
      <w:r w:rsidRPr="00BE7540">
        <w:rPr>
          <w:rFonts w:ascii="Georgia" w:hAnsi="Georgia"/>
          <w:sz w:val="22"/>
          <w:szCs w:val="22"/>
        </w:rPr>
        <w:t>/20</w:t>
      </w:r>
      <w:r>
        <w:rPr>
          <w:rFonts w:ascii="Georgia" w:hAnsi="Georgia"/>
          <w:sz w:val="22"/>
          <w:szCs w:val="22"/>
        </w:rPr>
        <w:t>________</w:t>
      </w:r>
      <w:r w:rsidRPr="00BE7540">
        <w:rPr>
          <w:rFonts w:ascii="Georgia" w:hAnsi="Georgia"/>
          <w:sz w:val="22"/>
          <w:szCs w:val="22"/>
        </w:rPr>
        <w:t>, CUYAS COPIAS SE ACOMPAÑA DE UN TOTAL DE:</w:t>
      </w:r>
      <w:r>
        <w:rPr>
          <w:rFonts w:ascii="Georgia" w:hAnsi="Georgia"/>
          <w:sz w:val="22"/>
          <w:szCs w:val="22"/>
        </w:rPr>
        <w:t xml:space="preserve"> ___ </w:t>
      </w:r>
      <w:r w:rsidRPr="00BE7540">
        <w:rPr>
          <w:rFonts w:ascii="Georgia" w:hAnsi="Georgia"/>
          <w:sz w:val="22"/>
          <w:szCs w:val="22"/>
        </w:rPr>
        <w:t xml:space="preserve">PARTIDAS DE NACIMIENTOS, DEBIDAMENTE CERTIFICADAS, MÁS LAS RESPECTIVAS DECLARACIONES </w:t>
      </w:r>
      <w:proofErr w:type="gramStart"/>
      <w:r w:rsidRPr="00BE7540">
        <w:rPr>
          <w:rFonts w:ascii="Georgia" w:hAnsi="Georgia"/>
          <w:sz w:val="22"/>
          <w:szCs w:val="22"/>
        </w:rPr>
        <w:t>JURADAS.-</w:t>
      </w:r>
      <w:proofErr w:type="gramEnd"/>
    </w:p>
    <w:tbl>
      <w:tblPr>
        <w:tblW w:w="8642" w:type="dxa"/>
        <w:tblInd w:w="-1452" w:type="dxa"/>
        <w:tblCellMar>
          <w:top w:w="53" w:type="dxa"/>
          <w:right w:w="45" w:type="dxa"/>
        </w:tblCellMar>
        <w:tblLook w:val="04A0" w:firstRow="1" w:lastRow="0" w:firstColumn="1" w:lastColumn="0" w:noHBand="0" w:noVBand="1"/>
      </w:tblPr>
      <w:tblGrid>
        <w:gridCol w:w="488"/>
        <w:gridCol w:w="854"/>
        <w:gridCol w:w="965"/>
        <w:gridCol w:w="977"/>
        <w:gridCol w:w="746"/>
        <w:gridCol w:w="728"/>
        <w:gridCol w:w="737"/>
        <w:gridCol w:w="749"/>
        <w:gridCol w:w="821"/>
        <w:gridCol w:w="831"/>
        <w:gridCol w:w="746"/>
      </w:tblGrid>
      <w:tr w:rsidR="009D034C" w:rsidRPr="00900F42" w14:paraId="6B16CC8C" w14:textId="77777777" w:rsidTr="009D034C">
        <w:trPr>
          <w:trHeight w:val="18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0BE27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900F42">
              <w:rPr>
                <w:rFonts w:ascii="Georgia" w:hAnsi="Georgia"/>
                <w:sz w:val="22"/>
                <w:szCs w:val="22"/>
              </w:rPr>
              <w:t>N°</w:t>
            </w:r>
            <w:proofErr w:type="spellEnd"/>
            <w:r w:rsidRPr="00900F42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BDBE7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 w:rsidRPr="00900F42">
              <w:rPr>
                <w:rFonts w:ascii="Georgia" w:hAnsi="Georgia"/>
                <w:sz w:val="22"/>
                <w:szCs w:val="22"/>
              </w:rPr>
              <w:t xml:space="preserve">ACTA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FD89B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 w:rsidRPr="00900F42">
              <w:rPr>
                <w:rFonts w:ascii="Georgia" w:hAnsi="Georgia"/>
                <w:sz w:val="22"/>
                <w:szCs w:val="22"/>
              </w:rPr>
              <w:t xml:space="preserve">TOMO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561D1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 w:rsidRPr="00900F42">
              <w:rPr>
                <w:rFonts w:ascii="Georgia" w:hAnsi="Georgia"/>
                <w:sz w:val="22"/>
                <w:szCs w:val="22"/>
              </w:rPr>
              <w:t xml:space="preserve">FOLIO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26488B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 w:rsidRPr="00900F42">
              <w:rPr>
                <w:rFonts w:ascii="Georgia" w:hAnsi="Georgia"/>
                <w:sz w:val="22"/>
                <w:szCs w:val="22"/>
              </w:rPr>
              <w:t xml:space="preserve">AÑO 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29B9F07D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4BA5C7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900F42">
              <w:rPr>
                <w:rFonts w:ascii="Georgia" w:hAnsi="Georgia"/>
                <w:sz w:val="22"/>
                <w:szCs w:val="22"/>
              </w:rPr>
              <w:t>N°</w:t>
            </w:r>
            <w:proofErr w:type="spellEnd"/>
            <w:r w:rsidRPr="00900F42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B03D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 w:rsidRPr="00900F42">
              <w:rPr>
                <w:rFonts w:ascii="Georgia" w:hAnsi="Georgia"/>
                <w:sz w:val="22"/>
                <w:szCs w:val="22"/>
              </w:rPr>
              <w:t xml:space="preserve">ACTA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F20D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 w:rsidRPr="00900F42">
              <w:rPr>
                <w:rFonts w:ascii="Georgia" w:hAnsi="Georgia"/>
                <w:sz w:val="22"/>
                <w:szCs w:val="22"/>
              </w:rPr>
              <w:t xml:space="preserve">TOMO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80B1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 w:rsidRPr="00900F42">
              <w:rPr>
                <w:rFonts w:ascii="Georgia" w:hAnsi="Georgia"/>
                <w:sz w:val="22"/>
                <w:szCs w:val="22"/>
              </w:rPr>
              <w:t xml:space="preserve">FOLIO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C0F9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 w:rsidRPr="00900F42">
              <w:rPr>
                <w:rFonts w:ascii="Georgia" w:hAnsi="Georgia"/>
                <w:sz w:val="22"/>
                <w:szCs w:val="22"/>
              </w:rPr>
              <w:t xml:space="preserve">AÑO </w:t>
            </w:r>
          </w:p>
        </w:tc>
      </w:tr>
      <w:tr w:rsidR="009D034C" w:rsidRPr="00900F42" w14:paraId="7250D72E" w14:textId="77777777" w:rsidTr="009D034C">
        <w:trPr>
          <w:trHeight w:val="18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20A9F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 w:rsidRPr="00900F42">
              <w:rPr>
                <w:rFonts w:ascii="Georgia" w:hAnsi="Georgia"/>
                <w:sz w:val="22"/>
                <w:szCs w:val="22"/>
              </w:rPr>
              <w:t xml:space="preserve"> 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E6808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9AE74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69724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013BB6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305C83DE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3BB1D0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 w:rsidRPr="00900F42">
              <w:rPr>
                <w:rFonts w:ascii="Georgia" w:hAnsi="Georgia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</w:rPr>
              <w:t>12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746B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105F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151B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8BBF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9D034C" w:rsidRPr="00900F42" w14:paraId="53CE0898" w14:textId="77777777" w:rsidTr="009D034C">
        <w:trPr>
          <w:trHeight w:val="18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BF3C7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 w:rsidRPr="00900F42">
              <w:rPr>
                <w:rFonts w:ascii="Georgia" w:hAnsi="Georgia"/>
                <w:sz w:val="22"/>
                <w:szCs w:val="22"/>
              </w:rPr>
              <w:t xml:space="preserve">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DAB5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1B2E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B437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2B693C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4D711909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DA39E0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046A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3FA1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FDB2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7951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9D034C" w:rsidRPr="00900F42" w14:paraId="17409521" w14:textId="77777777" w:rsidTr="009D034C">
        <w:trPr>
          <w:trHeight w:val="18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C85D7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 w:rsidRPr="00900F42">
              <w:rPr>
                <w:rFonts w:ascii="Georgia" w:hAnsi="Georgia"/>
                <w:sz w:val="22"/>
                <w:szCs w:val="22"/>
              </w:rPr>
              <w:t xml:space="preserve">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3BAF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735B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282C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311013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03429EEB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D75412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00F2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1C8D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48DB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C828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9D034C" w:rsidRPr="00900F42" w14:paraId="466FD59D" w14:textId="77777777" w:rsidTr="009D034C">
        <w:trPr>
          <w:trHeight w:val="18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5CA5D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 w:rsidRPr="00900F42">
              <w:rPr>
                <w:rFonts w:ascii="Georgia" w:hAnsi="Georgia"/>
                <w:sz w:val="22"/>
                <w:szCs w:val="22"/>
              </w:rPr>
              <w:t xml:space="preserve">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0E2E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BDA0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5E77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0F60A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6C3BC34F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C09A45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2A8D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22C2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6DE2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1EE4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9D034C" w:rsidRPr="00900F42" w14:paraId="08620755" w14:textId="77777777" w:rsidTr="009D034C">
        <w:trPr>
          <w:trHeight w:val="18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2B822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 w:rsidRPr="00900F42">
              <w:rPr>
                <w:rFonts w:ascii="Georgia" w:hAnsi="Georgia"/>
                <w:sz w:val="22"/>
                <w:szCs w:val="22"/>
              </w:rPr>
              <w:t xml:space="preserve">5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D0DC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5FF6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4A9E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4858C1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1081B749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6136D2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052F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AF51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AF10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BD39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9D034C" w:rsidRPr="00900F42" w14:paraId="115A358D" w14:textId="77777777" w:rsidTr="009D034C">
        <w:trPr>
          <w:trHeight w:val="18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FF044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 w:rsidRPr="00900F42">
              <w:rPr>
                <w:rFonts w:ascii="Georgia" w:hAnsi="Georgia"/>
                <w:sz w:val="22"/>
                <w:szCs w:val="22"/>
              </w:rPr>
              <w:t xml:space="preserve">6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36DE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DE81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DE5E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159E61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5A69CE19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146D46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E841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C693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E1C0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4F40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9D034C" w:rsidRPr="00900F42" w14:paraId="2025D8FE" w14:textId="77777777" w:rsidTr="009D034C">
        <w:trPr>
          <w:trHeight w:val="18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519E5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 w:rsidRPr="00900F42">
              <w:rPr>
                <w:rFonts w:ascii="Georgia" w:hAnsi="Georgia"/>
                <w:sz w:val="22"/>
                <w:szCs w:val="22"/>
              </w:rPr>
              <w:t xml:space="preserve">7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3E75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E74B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0B73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05277F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34C9227B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3C9F61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05C8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B6AE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EFB4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9299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9D034C" w:rsidRPr="00900F42" w14:paraId="267C270C" w14:textId="77777777" w:rsidTr="009D034C">
        <w:trPr>
          <w:trHeight w:val="18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240D8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 w:rsidRPr="00900F42">
              <w:rPr>
                <w:rFonts w:ascii="Georgia" w:hAnsi="Georgia"/>
                <w:sz w:val="22"/>
                <w:szCs w:val="22"/>
              </w:rPr>
              <w:t xml:space="preserve">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7DA0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5730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B424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EA8B8A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75F80B64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D9E880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4301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424D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3BA4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0135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9D034C" w:rsidRPr="00900F42" w14:paraId="4E89FAF0" w14:textId="77777777" w:rsidTr="009D034C">
        <w:trPr>
          <w:trHeight w:val="18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2B435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 w:rsidRPr="00900F42">
              <w:rPr>
                <w:rFonts w:ascii="Georgia" w:hAnsi="Georgia"/>
                <w:sz w:val="22"/>
                <w:szCs w:val="22"/>
              </w:rPr>
              <w:t xml:space="preserve">9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F540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613C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EB1F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770A89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07DBF06E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A36A74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20</w:t>
            </w:r>
            <w:r w:rsidRPr="00900F42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AA59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F9BD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A698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F460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9D034C" w:rsidRPr="00900F42" w14:paraId="5EF5C256" w14:textId="77777777" w:rsidTr="009D034C">
        <w:trPr>
          <w:trHeight w:val="18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CB0E4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 w:rsidRPr="00900F42">
              <w:rPr>
                <w:rFonts w:ascii="Georgia" w:hAnsi="Georgia"/>
                <w:sz w:val="22"/>
                <w:szCs w:val="22"/>
              </w:rPr>
              <w:t xml:space="preserve">10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DD4A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3E24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D83F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38DBAE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3750602D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68082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C3C2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BCB8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D77B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4E19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9D034C" w:rsidRPr="00900F42" w14:paraId="5D1A2DAF" w14:textId="77777777" w:rsidTr="009D034C">
        <w:trPr>
          <w:trHeight w:val="18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D525C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 w:rsidRPr="00900F42">
              <w:rPr>
                <w:rFonts w:ascii="Georgia" w:hAnsi="Georgia"/>
                <w:sz w:val="22"/>
                <w:szCs w:val="22"/>
              </w:rPr>
              <w:t xml:space="preserve">11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433B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DD91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C0D2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39F428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63588163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68B1AB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22</w:t>
            </w:r>
            <w:r w:rsidRPr="00900F42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CCE2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B2D3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0F63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0E6C" w14:textId="77777777" w:rsidR="009D034C" w:rsidRPr="00900F42" w:rsidRDefault="009D034C" w:rsidP="001C754A">
            <w:pPr>
              <w:spacing w:line="360" w:lineRule="auto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139F90A3" w14:textId="6184FE58" w:rsidR="005365DB" w:rsidRPr="009D034C" w:rsidRDefault="005365DB" w:rsidP="009D034C"/>
    <w:sectPr w:rsidR="005365DB" w:rsidRPr="009D034C" w:rsidSect="003064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544" w:right="1134" w:bottom="1702" w:left="2835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46238" w14:textId="77777777" w:rsidR="00C57882" w:rsidRDefault="00C57882" w:rsidP="00A431AA">
      <w:r>
        <w:separator/>
      </w:r>
    </w:p>
  </w:endnote>
  <w:endnote w:type="continuationSeparator" w:id="0">
    <w:p w14:paraId="5E9DBD4C" w14:textId="77777777" w:rsidR="00C57882" w:rsidRDefault="00C57882" w:rsidP="00A4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21650" w14:textId="77777777" w:rsidR="008E56DD" w:rsidRDefault="008E56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7EABE" w14:textId="77777777" w:rsidR="008E56DD" w:rsidRDefault="008E56D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A7B0" w14:textId="77777777" w:rsidR="008E56DD" w:rsidRDefault="008E5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C2606" w14:textId="77777777" w:rsidR="00C57882" w:rsidRDefault="00C57882" w:rsidP="00A431AA">
      <w:r>
        <w:separator/>
      </w:r>
    </w:p>
  </w:footnote>
  <w:footnote w:type="continuationSeparator" w:id="0">
    <w:p w14:paraId="7F4CAC24" w14:textId="77777777" w:rsidR="00C57882" w:rsidRDefault="00C57882" w:rsidP="00A4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BD354" w14:textId="77777777" w:rsidR="008E56DD" w:rsidRDefault="008E56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3F2DA" w14:textId="77777777" w:rsidR="008E56DD" w:rsidRDefault="008E56D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4707" w14:textId="77777777" w:rsidR="008E56DD" w:rsidRPr="002A083E" w:rsidRDefault="002A083E" w:rsidP="008E56DD">
    <w:pPr>
      <w:pStyle w:val="Encabezado"/>
      <w:tabs>
        <w:tab w:val="left" w:pos="7938"/>
      </w:tabs>
      <w:ind w:left="1843" w:right="283"/>
      <w:jc w:val="right"/>
      <w:rPr>
        <w:rFonts w:ascii="Bookman Old Style" w:hAnsi="Bookman Old Style"/>
        <w:b/>
        <w:sz w:val="20"/>
        <w:szCs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A58ECD7" wp14:editId="688C67F4">
              <wp:simplePos x="0" y="0"/>
              <wp:positionH relativeFrom="column">
                <wp:posOffset>-1047750</wp:posOffset>
              </wp:positionH>
              <wp:positionV relativeFrom="paragraph">
                <wp:posOffset>802640</wp:posOffset>
              </wp:positionV>
              <wp:extent cx="1409700" cy="389255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9700" cy="389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46B7BE" w14:textId="77777777" w:rsidR="000629BF" w:rsidRDefault="000629BF" w:rsidP="000629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REGISTRO PROVINCIAL</w:t>
                          </w:r>
                        </w:p>
                        <w:p w14:paraId="6003A5ED" w14:textId="77777777" w:rsidR="000629BF" w:rsidRDefault="000629BF" w:rsidP="000629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 LAS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PERSONAS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58ECD7" id="Rectángulo 9" o:spid="_x0000_s1026" style="position:absolute;left:0;text-align:left;margin-left:-82.5pt;margin-top:63.2pt;width:111pt;height:3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" stroked="f">
              <v:textbox inset="2.53958mm,1.2694mm,2.53958mm,1.2694mm">
                <w:txbxContent>
                  <w:p w14:paraId="1C46B7BE" w14:textId="77777777" w:rsidR="000629BF" w:rsidRDefault="000629BF" w:rsidP="000629BF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REGISTRO PROVINCIAL</w:t>
                    </w:r>
                  </w:p>
                  <w:p w14:paraId="6003A5ED" w14:textId="77777777" w:rsidR="000629BF" w:rsidRDefault="000629BF" w:rsidP="000629BF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color w:val="000000"/>
                        <w:sz w:val="16"/>
                      </w:rPr>
                      <w:t xml:space="preserve"> LAS </w:t>
                    </w:r>
                    <w:r>
                      <w:rPr>
                        <w:b/>
                        <w:color w:val="000000"/>
                        <w:sz w:val="16"/>
                      </w:rPr>
                      <w:t>PERSONAS</w:t>
                    </w:r>
                  </w:p>
                </w:txbxContent>
              </v:textbox>
            </v:rect>
          </w:pict>
        </mc:Fallback>
      </mc:AlternateContent>
    </w:r>
    <w:r w:rsidR="00D42A2A">
      <w:rPr>
        <w:noProof/>
        <w:lang w:val="es-AR" w:eastAsia="es-AR"/>
      </w:rPr>
      <w:drawing>
        <wp:anchor distT="0" distB="0" distL="114300" distR="114300" simplePos="0" relativeHeight="251657216" behindDoc="1" locked="0" layoutInCell="1" allowOverlap="1" wp14:anchorId="03D841BF" wp14:editId="3883B12F">
          <wp:simplePos x="0" y="0"/>
          <wp:positionH relativeFrom="column">
            <wp:posOffset>-1047115</wp:posOffset>
          </wp:positionH>
          <wp:positionV relativeFrom="paragraph">
            <wp:posOffset>-87630</wp:posOffset>
          </wp:positionV>
          <wp:extent cx="1381125" cy="842010"/>
          <wp:effectExtent l="19050" t="19050" r="28575" b="1524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420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6D87">
      <w:rPr>
        <w:rFonts w:ascii="Bookman Old Style" w:hAnsi="Bookman Old Style"/>
        <w:b/>
        <w:sz w:val="20"/>
        <w:szCs w:val="20"/>
      </w:rPr>
      <w:t xml:space="preserve">                                                                                                                  </w:t>
    </w:r>
    <w:r w:rsidR="008E56DD">
      <w:rPr>
        <w:rFonts w:ascii="Bookman Old Style" w:hAnsi="Bookman Old Style"/>
        <w:b/>
        <w:sz w:val="20"/>
        <w:szCs w:val="20"/>
      </w:rPr>
      <w:t xml:space="preserve">2026 - </w:t>
    </w:r>
    <w:r w:rsidR="008E56DD" w:rsidRPr="0099225F">
      <w:rPr>
        <w:rFonts w:ascii="Bookman Old Style" w:hAnsi="Bookman Old Style"/>
        <w:b/>
        <w:sz w:val="20"/>
        <w:szCs w:val="20"/>
      </w:rPr>
      <w:t>“Año de la concientización y abordaje de las enfermedades poco frecuentes, de la prevención de consumos problemáticos y adicciones, del uso responsable de la tecnología, de la innovación en la chacra y de las democracias inteligentes</w:t>
    </w:r>
    <w:proofErr w:type="gramStart"/>
    <w:r w:rsidR="008E56DD" w:rsidRPr="0099225F">
      <w:rPr>
        <w:rFonts w:ascii="Bookman Old Style" w:hAnsi="Bookman Old Style"/>
        <w:b/>
        <w:sz w:val="20"/>
        <w:szCs w:val="20"/>
      </w:rPr>
      <w:t>”.-</w:t>
    </w:r>
    <w:proofErr w:type="gramEnd"/>
  </w:p>
  <w:p w14:paraId="75080A58" w14:textId="4372FE87" w:rsidR="000629BF" w:rsidRPr="002A083E" w:rsidRDefault="000629BF" w:rsidP="008E56DD">
    <w:pPr>
      <w:pStyle w:val="Encabezado"/>
      <w:tabs>
        <w:tab w:val="left" w:pos="7938"/>
      </w:tabs>
      <w:ind w:left="1843" w:right="283"/>
      <w:jc w:val="right"/>
      <w:rPr>
        <w:rFonts w:ascii="Bookman Old Style" w:hAnsi="Bookman Old Style"/>
        <w:b/>
        <w:sz w:val="20"/>
        <w:szCs w:val="20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F2142"/>
    <w:multiLevelType w:val="hybridMultilevel"/>
    <w:tmpl w:val="2EF2855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1AA"/>
    <w:rsid w:val="00011274"/>
    <w:rsid w:val="00027D9B"/>
    <w:rsid w:val="00033829"/>
    <w:rsid w:val="000529CC"/>
    <w:rsid w:val="00057F31"/>
    <w:rsid w:val="000629BF"/>
    <w:rsid w:val="00070330"/>
    <w:rsid w:val="00072112"/>
    <w:rsid w:val="00094C1C"/>
    <w:rsid w:val="000C4FB8"/>
    <w:rsid w:val="000D7511"/>
    <w:rsid w:val="000E4942"/>
    <w:rsid w:val="000E6D25"/>
    <w:rsid w:val="001024A6"/>
    <w:rsid w:val="00162550"/>
    <w:rsid w:val="00170DF3"/>
    <w:rsid w:val="00195764"/>
    <w:rsid w:val="00204F18"/>
    <w:rsid w:val="00216A33"/>
    <w:rsid w:val="0024715B"/>
    <w:rsid w:val="002501AF"/>
    <w:rsid w:val="00266131"/>
    <w:rsid w:val="002A083E"/>
    <w:rsid w:val="002D0232"/>
    <w:rsid w:val="002E7C78"/>
    <w:rsid w:val="0030603D"/>
    <w:rsid w:val="003064CA"/>
    <w:rsid w:val="00340850"/>
    <w:rsid w:val="003A4EBE"/>
    <w:rsid w:val="003C7AC8"/>
    <w:rsid w:val="003E1F4C"/>
    <w:rsid w:val="003F7070"/>
    <w:rsid w:val="004117C0"/>
    <w:rsid w:val="00420A9B"/>
    <w:rsid w:val="00446184"/>
    <w:rsid w:val="004E13DA"/>
    <w:rsid w:val="004F7DE2"/>
    <w:rsid w:val="00506213"/>
    <w:rsid w:val="0050656C"/>
    <w:rsid w:val="005167C7"/>
    <w:rsid w:val="00520320"/>
    <w:rsid w:val="005365DB"/>
    <w:rsid w:val="00543A56"/>
    <w:rsid w:val="005544BD"/>
    <w:rsid w:val="00564D8F"/>
    <w:rsid w:val="00571A03"/>
    <w:rsid w:val="00580F73"/>
    <w:rsid w:val="00585925"/>
    <w:rsid w:val="00587E20"/>
    <w:rsid w:val="00594F12"/>
    <w:rsid w:val="005A3B7A"/>
    <w:rsid w:val="005A5569"/>
    <w:rsid w:val="005C6D87"/>
    <w:rsid w:val="005E0D0A"/>
    <w:rsid w:val="005F2CDD"/>
    <w:rsid w:val="005F41E0"/>
    <w:rsid w:val="00605D95"/>
    <w:rsid w:val="00607E83"/>
    <w:rsid w:val="0063014F"/>
    <w:rsid w:val="006570C7"/>
    <w:rsid w:val="006750B2"/>
    <w:rsid w:val="006B589F"/>
    <w:rsid w:val="006B6C77"/>
    <w:rsid w:val="0070693F"/>
    <w:rsid w:val="00724FBF"/>
    <w:rsid w:val="007435FE"/>
    <w:rsid w:val="00753309"/>
    <w:rsid w:val="00762936"/>
    <w:rsid w:val="00781269"/>
    <w:rsid w:val="007B606D"/>
    <w:rsid w:val="007E6F31"/>
    <w:rsid w:val="007F3798"/>
    <w:rsid w:val="00822DA6"/>
    <w:rsid w:val="00834BEF"/>
    <w:rsid w:val="00866992"/>
    <w:rsid w:val="00874A3A"/>
    <w:rsid w:val="008838E9"/>
    <w:rsid w:val="008902BF"/>
    <w:rsid w:val="008A40F0"/>
    <w:rsid w:val="008E0B2D"/>
    <w:rsid w:val="008E56DD"/>
    <w:rsid w:val="00900EF3"/>
    <w:rsid w:val="00902A6C"/>
    <w:rsid w:val="00906D70"/>
    <w:rsid w:val="009678FD"/>
    <w:rsid w:val="00974F6A"/>
    <w:rsid w:val="009763C8"/>
    <w:rsid w:val="009769DB"/>
    <w:rsid w:val="009C0B95"/>
    <w:rsid w:val="009C43A4"/>
    <w:rsid w:val="009D034C"/>
    <w:rsid w:val="00A378F2"/>
    <w:rsid w:val="00A431AA"/>
    <w:rsid w:val="00A51431"/>
    <w:rsid w:val="00A529FB"/>
    <w:rsid w:val="00A7594C"/>
    <w:rsid w:val="00AB21CE"/>
    <w:rsid w:val="00AC4980"/>
    <w:rsid w:val="00AC6675"/>
    <w:rsid w:val="00AE5C19"/>
    <w:rsid w:val="00AE5F97"/>
    <w:rsid w:val="00AF1EBA"/>
    <w:rsid w:val="00AF2ABE"/>
    <w:rsid w:val="00B25E1D"/>
    <w:rsid w:val="00B4789C"/>
    <w:rsid w:val="00B60590"/>
    <w:rsid w:val="00B74E57"/>
    <w:rsid w:val="00BB3E61"/>
    <w:rsid w:val="00BC0F33"/>
    <w:rsid w:val="00BC608B"/>
    <w:rsid w:val="00BE284D"/>
    <w:rsid w:val="00C401CA"/>
    <w:rsid w:val="00C41FE9"/>
    <w:rsid w:val="00C52D97"/>
    <w:rsid w:val="00C57882"/>
    <w:rsid w:val="00C70A6B"/>
    <w:rsid w:val="00C7401D"/>
    <w:rsid w:val="00C90C2D"/>
    <w:rsid w:val="00C90DDB"/>
    <w:rsid w:val="00CC55F0"/>
    <w:rsid w:val="00D163C3"/>
    <w:rsid w:val="00D31850"/>
    <w:rsid w:val="00D33FC4"/>
    <w:rsid w:val="00D42A2A"/>
    <w:rsid w:val="00D53BF4"/>
    <w:rsid w:val="00D64602"/>
    <w:rsid w:val="00D709C3"/>
    <w:rsid w:val="00D976E9"/>
    <w:rsid w:val="00DB0850"/>
    <w:rsid w:val="00DC3BE8"/>
    <w:rsid w:val="00E155AE"/>
    <w:rsid w:val="00E24D01"/>
    <w:rsid w:val="00E4168A"/>
    <w:rsid w:val="00E43FE3"/>
    <w:rsid w:val="00E8353B"/>
    <w:rsid w:val="00E94D90"/>
    <w:rsid w:val="00F438C9"/>
    <w:rsid w:val="00F46F57"/>
    <w:rsid w:val="00F7795F"/>
    <w:rsid w:val="00F81D48"/>
    <w:rsid w:val="00FC776C"/>
    <w:rsid w:val="00FF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8F452"/>
  <w15:docId w15:val="{E3734393-D0AE-4203-9A46-1C7A4816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31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31AA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A431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1AA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Sistemas</cp:lastModifiedBy>
  <cp:revision>3</cp:revision>
  <cp:lastPrinted>2021-12-21T10:30:00Z</cp:lastPrinted>
  <dcterms:created xsi:type="dcterms:W3CDTF">2024-12-20T12:57:00Z</dcterms:created>
  <dcterms:modified xsi:type="dcterms:W3CDTF">2026-01-02T12:00:00Z</dcterms:modified>
</cp:coreProperties>
</file>